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EA0EA0" w:rsidRDefault="00CC72DE">
      <w:pPr>
        <w:pStyle w:val="normal0"/>
      </w:pPr>
      <w:r>
        <w:t>11/3/16</w:t>
      </w:r>
    </w:p>
    <w:p w:rsidR="00EA0EA0" w:rsidRDefault="00EA0EA0">
      <w:pPr>
        <w:pStyle w:val="normal0"/>
      </w:pPr>
    </w:p>
    <w:p w:rsidR="00EA0EA0" w:rsidRDefault="00CC72DE">
      <w:pPr>
        <w:pStyle w:val="normal0"/>
      </w:pPr>
      <w:r>
        <w:t>12:31pm Welcome address from Our Host Explore Learning: Allison and Alli from…Gizmos</w:t>
      </w:r>
    </w:p>
    <w:p w:rsidR="00EA0EA0" w:rsidRDefault="00CC72DE">
      <w:pPr>
        <w:pStyle w:val="normal0"/>
      </w:pPr>
      <w:r>
        <w:t>Contact: Allison Rossi: Allison.rossi@explorelearning.com</w:t>
      </w:r>
    </w:p>
    <w:p w:rsidR="00EA0EA0" w:rsidRDefault="00CC72DE">
      <w:pPr>
        <w:pStyle w:val="normal0"/>
        <w:numPr>
          <w:ilvl w:val="0"/>
          <w:numId w:val="2"/>
        </w:numPr>
        <w:ind w:hanging="360"/>
        <w:contextualSpacing/>
      </w:pPr>
      <w:r>
        <w:t>Computer simulation games to promote student thinking and engagement.</w:t>
      </w:r>
    </w:p>
    <w:p w:rsidR="00EA0EA0" w:rsidRDefault="00CC72DE">
      <w:pPr>
        <w:pStyle w:val="normal0"/>
        <w:numPr>
          <w:ilvl w:val="0"/>
          <w:numId w:val="3"/>
        </w:numPr>
        <w:ind w:hanging="360"/>
        <w:contextualSpacing/>
      </w:pPr>
      <w:r>
        <w:t>Interactive and online remediated help. Highly interactive to promote conceptual understanding.</w:t>
      </w:r>
    </w:p>
    <w:p w:rsidR="00EA0EA0" w:rsidRDefault="00CC72DE">
      <w:pPr>
        <w:pStyle w:val="normal0"/>
        <w:numPr>
          <w:ilvl w:val="0"/>
          <w:numId w:val="3"/>
        </w:numPr>
        <w:ind w:hanging="360"/>
        <w:contextualSpacing/>
      </w:pPr>
      <w:r>
        <w:t>Accompanyied by lesson material,</w:t>
      </w:r>
      <w:r>
        <w:t xml:space="preserve"> asks questions to promote higher order thinking</w:t>
      </w:r>
    </w:p>
    <w:p w:rsidR="00EA0EA0" w:rsidRDefault="00CC72DE">
      <w:pPr>
        <w:pStyle w:val="normal0"/>
        <w:numPr>
          <w:ilvl w:val="0"/>
          <w:numId w:val="3"/>
        </w:numPr>
        <w:ind w:hanging="360"/>
        <w:contextualSpacing/>
      </w:pPr>
      <w:r>
        <w:t>Aligned with Common Core</w:t>
      </w:r>
    </w:p>
    <w:p w:rsidR="00EA0EA0" w:rsidRDefault="00CC72DE">
      <w:pPr>
        <w:pStyle w:val="normal0"/>
        <w:numPr>
          <w:ilvl w:val="0"/>
          <w:numId w:val="3"/>
        </w:numPr>
        <w:ind w:hanging="360"/>
        <w:contextualSpacing/>
      </w:pPr>
      <w:r>
        <w:t>Gizmo Technology Integration</w:t>
      </w:r>
    </w:p>
    <w:p w:rsidR="00EA0EA0" w:rsidRDefault="00CC72DE">
      <w:pPr>
        <w:pStyle w:val="normal0"/>
        <w:numPr>
          <w:ilvl w:val="1"/>
          <w:numId w:val="3"/>
        </w:numPr>
        <w:ind w:hanging="360"/>
        <w:contextualSpacing/>
      </w:pPr>
      <w:r>
        <w:t>Whole class instruction</w:t>
      </w:r>
    </w:p>
    <w:p w:rsidR="00EA0EA0" w:rsidRDefault="00CC72DE">
      <w:pPr>
        <w:pStyle w:val="normal0"/>
        <w:numPr>
          <w:ilvl w:val="1"/>
          <w:numId w:val="3"/>
        </w:numPr>
        <w:ind w:hanging="360"/>
        <w:contextualSpacing/>
      </w:pPr>
      <w:r>
        <w:t>Learning stations</w:t>
      </w:r>
    </w:p>
    <w:p w:rsidR="00EA0EA0" w:rsidRDefault="00CC72DE">
      <w:pPr>
        <w:pStyle w:val="normal0"/>
        <w:numPr>
          <w:ilvl w:val="1"/>
          <w:numId w:val="3"/>
        </w:numPr>
        <w:ind w:hanging="360"/>
        <w:contextualSpacing/>
      </w:pPr>
      <w:r>
        <w:t>Mobile Carts or Laptops</w:t>
      </w:r>
    </w:p>
    <w:p w:rsidR="00EA0EA0" w:rsidRDefault="00CC72DE">
      <w:pPr>
        <w:pStyle w:val="normal0"/>
        <w:numPr>
          <w:ilvl w:val="1"/>
          <w:numId w:val="3"/>
        </w:numPr>
        <w:ind w:hanging="360"/>
        <w:contextualSpacing/>
      </w:pPr>
      <w:r>
        <w:t>Computer Lab</w:t>
      </w:r>
    </w:p>
    <w:p w:rsidR="00EA0EA0" w:rsidRDefault="00CC72DE">
      <w:pPr>
        <w:pStyle w:val="normal0"/>
        <w:numPr>
          <w:ilvl w:val="1"/>
          <w:numId w:val="3"/>
        </w:numPr>
        <w:ind w:hanging="360"/>
        <w:contextualSpacing/>
      </w:pPr>
      <w:r>
        <w:t>1:1 Laptop</w:t>
      </w:r>
    </w:p>
    <w:p w:rsidR="00EA0EA0" w:rsidRDefault="00CC72DE">
      <w:pPr>
        <w:pStyle w:val="normal0"/>
        <w:numPr>
          <w:ilvl w:val="1"/>
          <w:numId w:val="3"/>
        </w:numPr>
        <w:ind w:hanging="360"/>
        <w:contextualSpacing/>
      </w:pPr>
      <w:r>
        <w:t>District/teacher website</w:t>
      </w:r>
    </w:p>
    <w:p w:rsidR="00EA0EA0" w:rsidRDefault="00CC72DE">
      <w:pPr>
        <w:pStyle w:val="normal0"/>
        <w:numPr>
          <w:ilvl w:val="1"/>
          <w:numId w:val="3"/>
        </w:numPr>
        <w:ind w:hanging="360"/>
        <w:contextualSpacing/>
      </w:pPr>
      <w:r>
        <w:t>Flipped classroom etc.</w:t>
      </w:r>
    </w:p>
    <w:p w:rsidR="00EA0EA0" w:rsidRDefault="00CC72DE">
      <w:pPr>
        <w:pStyle w:val="normal0"/>
        <w:numPr>
          <w:ilvl w:val="0"/>
          <w:numId w:val="3"/>
        </w:numPr>
        <w:ind w:hanging="360"/>
        <w:contextualSpacing/>
      </w:pPr>
      <w:r>
        <w:t>Standards for m</w:t>
      </w:r>
      <w:r>
        <w:t>athematical practice are looked at as students use Gizmo</w:t>
      </w:r>
    </w:p>
    <w:p w:rsidR="00EA0EA0" w:rsidRDefault="00CC72DE">
      <w:pPr>
        <w:pStyle w:val="normal0"/>
        <w:numPr>
          <w:ilvl w:val="0"/>
          <w:numId w:val="3"/>
        </w:numPr>
        <w:ind w:hanging="360"/>
        <w:contextualSpacing/>
      </w:pPr>
      <w:r>
        <w:t>Golf integrated math game using tools actually used in golf (Adjust club face to change the degree (angle) of the ball, velocity.  Game has a “show grid/show path feature option to trace the path whi</w:t>
      </w:r>
      <w:r>
        <w:t xml:space="preserve">ch becomes a parabola.  </w:t>
      </w:r>
    </w:p>
    <w:p w:rsidR="00EA0EA0" w:rsidRDefault="00CC72DE">
      <w:pPr>
        <w:pStyle w:val="normal0"/>
        <w:numPr>
          <w:ilvl w:val="0"/>
          <w:numId w:val="3"/>
        </w:numPr>
        <w:ind w:hanging="360"/>
        <w:contextualSpacing/>
      </w:pPr>
      <w:r>
        <w:t>Interdisciplinary with science incorporating atmospheric Air, and velocity, gravity</w:t>
      </w:r>
    </w:p>
    <w:p w:rsidR="00EA0EA0" w:rsidRDefault="00CC72DE">
      <w:pPr>
        <w:pStyle w:val="normal0"/>
        <w:numPr>
          <w:ilvl w:val="0"/>
          <w:numId w:val="3"/>
        </w:numPr>
        <w:ind w:hanging="360"/>
        <w:contextualSpacing/>
      </w:pPr>
      <w:r>
        <w:t>Reflex Math Facts fluency- Know math facts as fact as you know your name.</w:t>
      </w:r>
    </w:p>
    <w:p w:rsidR="00EA0EA0" w:rsidRDefault="00CC72DE">
      <w:pPr>
        <w:pStyle w:val="normal0"/>
        <w:numPr>
          <w:ilvl w:val="0"/>
          <w:numId w:val="3"/>
        </w:numPr>
        <w:ind w:hanging="360"/>
        <w:contextualSpacing/>
      </w:pPr>
      <w:r>
        <w:t>Gizmos great for teaching probability (18 gizmos for teaching probability</w:t>
      </w:r>
      <w:r>
        <w:t>)</w:t>
      </w:r>
    </w:p>
    <w:p w:rsidR="00EA0EA0" w:rsidRDefault="00CC72DE">
      <w:pPr>
        <w:pStyle w:val="normal0"/>
        <w:numPr>
          <w:ilvl w:val="0"/>
          <w:numId w:val="3"/>
        </w:numPr>
        <w:ind w:hanging="360"/>
        <w:contextualSpacing/>
      </w:pPr>
      <w:r>
        <w:t>Geometry</w:t>
      </w:r>
    </w:p>
    <w:p w:rsidR="00EA0EA0" w:rsidRDefault="00CC72DE">
      <w:pPr>
        <w:pStyle w:val="normal0"/>
        <w:numPr>
          <w:ilvl w:val="0"/>
          <w:numId w:val="3"/>
        </w:numPr>
        <w:ind w:hanging="360"/>
        <w:contextualSpacing/>
      </w:pPr>
      <w:r>
        <w:t xml:space="preserve">Lesson objective </w:t>
      </w:r>
    </w:p>
    <w:p w:rsidR="00EA0EA0" w:rsidRDefault="00CC72DE">
      <w:pPr>
        <w:pStyle w:val="normal0"/>
        <w:numPr>
          <w:ilvl w:val="0"/>
          <w:numId w:val="3"/>
        </w:numPr>
        <w:ind w:hanging="360"/>
        <w:contextualSpacing/>
      </w:pPr>
      <w:r>
        <w:t>Demo available under the free trial. Free trial 30 days only.  Answer keys not in free trial</w:t>
      </w:r>
    </w:p>
    <w:p w:rsidR="00EA0EA0" w:rsidRDefault="00EA0EA0">
      <w:pPr>
        <w:pStyle w:val="normal0"/>
      </w:pPr>
    </w:p>
    <w:p w:rsidR="00EA0EA0" w:rsidRDefault="00CC72DE">
      <w:pPr>
        <w:pStyle w:val="normal0"/>
      </w:pPr>
      <w:r>
        <w:t>1:08pm</w:t>
      </w:r>
    </w:p>
    <w:p w:rsidR="00EA0EA0" w:rsidRDefault="00CC72DE">
      <w:pPr>
        <w:pStyle w:val="normal0"/>
      </w:pPr>
      <w:r>
        <w:t xml:space="preserve">For Help: </w:t>
      </w:r>
      <w:hyperlink r:id="rId5">
        <w:r>
          <w:rPr>
            <w:color w:val="1155CC"/>
            <w:u w:val="single"/>
          </w:rPr>
          <w:t>http://casenex.desk.com/</w:t>
        </w:r>
      </w:hyperlink>
    </w:p>
    <w:p w:rsidR="00EA0EA0" w:rsidRDefault="00CC72DE">
      <w:pPr>
        <w:pStyle w:val="normal0"/>
      </w:pPr>
      <w:r>
        <w:t>Brandy Ross, Jenisha Thompson, Rhonda Pekow Presented</w:t>
      </w:r>
    </w:p>
    <w:p w:rsidR="00EA0EA0" w:rsidRDefault="00EA0EA0">
      <w:pPr>
        <w:pStyle w:val="normal0"/>
      </w:pPr>
    </w:p>
    <w:p w:rsidR="00EA0EA0" w:rsidRDefault="00CC72DE">
      <w:pPr>
        <w:pStyle w:val="normal0"/>
        <w:numPr>
          <w:ilvl w:val="0"/>
          <w:numId w:val="1"/>
        </w:numPr>
        <w:ind w:hanging="360"/>
        <w:contextualSpacing/>
      </w:pPr>
      <w:r>
        <w:t>3 different reports</w:t>
      </w:r>
    </w:p>
    <w:p w:rsidR="00EA0EA0" w:rsidRDefault="00CC72DE">
      <w:pPr>
        <w:pStyle w:val="normal0"/>
        <w:numPr>
          <w:ilvl w:val="1"/>
          <w:numId w:val="1"/>
        </w:numPr>
        <w:ind w:hanging="360"/>
        <w:contextualSpacing/>
      </w:pPr>
      <w:r>
        <w:t>Item analysis report</w:t>
      </w:r>
    </w:p>
    <w:p w:rsidR="00EA0EA0" w:rsidRDefault="00CC72DE">
      <w:pPr>
        <w:pStyle w:val="normal0"/>
        <w:numPr>
          <w:ilvl w:val="1"/>
          <w:numId w:val="1"/>
        </w:numPr>
        <w:ind w:hanging="360"/>
        <w:contextualSpacing/>
      </w:pPr>
      <w:r>
        <w:t>Error Analysis report</w:t>
      </w:r>
    </w:p>
    <w:p w:rsidR="00EA0EA0" w:rsidRDefault="00CC72DE">
      <w:pPr>
        <w:pStyle w:val="normal0"/>
        <w:numPr>
          <w:ilvl w:val="1"/>
          <w:numId w:val="1"/>
        </w:numPr>
        <w:ind w:hanging="360"/>
        <w:contextualSpacing/>
      </w:pPr>
      <w:r>
        <w:t>Summary report</w:t>
      </w:r>
    </w:p>
    <w:p w:rsidR="00EA0EA0" w:rsidRDefault="00CC72DE">
      <w:pPr>
        <w:pStyle w:val="normal0"/>
        <w:ind w:left="720"/>
      </w:pPr>
      <w:r>
        <w:t>(Rhonda will send the powerpoint)</w:t>
      </w:r>
    </w:p>
    <w:p w:rsidR="00EA0EA0" w:rsidRDefault="00EA0EA0">
      <w:pPr>
        <w:pStyle w:val="normal0"/>
      </w:pPr>
    </w:p>
    <w:p w:rsidR="00EA0EA0" w:rsidRDefault="00CC72DE">
      <w:pPr>
        <w:pStyle w:val="normal0"/>
      </w:pPr>
      <w:r>
        <w:t>1:58 Pearson (At risk population)</w:t>
      </w:r>
    </w:p>
    <w:p w:rsidR="00EA0EA0" w:rsidRDefault="00CC72DE">
      <w:pPr>
        <w:pStyle w:val="normal0"/>
      </w:pPr>
      <w:r>
        <w:t>2:00pm what challenge does this present to our student</w:t>
      </w:r>
      <w:r>
        <w:t>s?</w:t>
      </w:r>
    </w:p>
    <w:p w:rsidR="00EA0EA0" w:rsidRDefault="00CC72DE">
      <w:pPr>
        <w:pStyle w:val="normal0"/>
      </w:pPr>
      <w:r>
        <w:t>Strategies: easier problems first, eliminate choices and guess if needed</w:t>
      </w:r>
    </w:p>
    <w:p w:rsidR="00EA0EA0" w:rsidRDefault="00CC72DE">
      <w:pPr>
        <w:pStyle w:val="normal0"/>
      </w:pPr>
      <w:r>
        <w:t>Reduce calculator dependancy</w:t>
      </w:r>
    </w:p>
    <w:p w:rsidR="00EA0EA0" w:rsidRDefault="00CC72DE">
      <w:pPr>
        <w:pStyle w:val="normal0"/>
      </w:pPr>
      <w:r>
        <w:t>Work with percents and decimals</w:t>
      </w:r>
    </w:p>
    <w:p w:rsidR="00EA0EA0" w:rsidRDefault="00CC72DE">
      <w:pPr>
        <w:pStyle w:val="normal0"/>
      </w:pPr>
      <w:r>
        <w:t>Develop fluency accuracy and speed</w:t>
      </w:r>
    </w:p>
    <w:p w:rsidR="00EA0EA0" w:rsidRDefault="00CC72DE">
      <w:pPr>
        <w:pStyle w:val="normal0"/>
      </w:pPr>
      <w:r>
        <w:t>Show work as needed</w:t>
      </w:r>
    </w:p>
    <w:p w:rsidR="00EA0EA0" w:rsidRDefault="00CC72DE">
      <w:pPr>
        <w:pStyle w:val="normal0"/>
      </w:pPr>
      <w:r>
        <w:t>Pay attention to units</w:t>
      </w:r>
    </w:p>
    <w:p w:rsidR="00EA0EA0" w:rsidRDefault="00EA0EA0">
      <w:pPr>
        <w:pStyle w:val="normal0"/>
      </w:pPr>
    </w:p>
    <w:p w:rsidR="00EA0EA0" w:rsidRDefault="00EA0EA0">
      <w:pPr>
        <w:pStyle w:val="normal0"/>
      </w:pPr>
    </w:p>
    <w:p w:rsidR="00EA0EA0" w:rsidRDefault="00EA0EA0">
      <w:pPr>
        <w:pStyle w:val="normal0"/>
      </w:pPr>
    </w:p>
    <w:p w:rsidR="00EA0EA0" w:rsidRDefault="00EA0EA0">
      <w:pPr>
        <w:pStyle w:val="normal0"/>
      </w:pPr>
    </w:p>
    <w:p w:rsidR="00EA0EA0" w:rsidRDefault="00CC72DE">
      <w:pPr>
        <w:pStyle w:val="normal0"/>
      </w:pPr>
      <w:r>
        <w:rPr>
          <w:b/>
        </w:rPr>
        <w:t xml:space="preserve">Upcoming Events: </w:t>
      </w:r>
    </w:p>
    <w:p w:rsidR="00EA0EA0" w:rsidRDefault="00CC72DE">
      <w:pPr>
        <w:pStyle w:val="normal0"/>
      </w:pPr>
      <w:r>
        <w:t>NYSAMS ANNUAL BREAK</w:t>
      </w:r>
      <w:r>
        <w:t xml:space="preserve">FAST MEETING - </w:t>
      </w:r>
    </w:p>
    <w:p w:rsidR="00EA0EA0" w:rsidRDefault="00CC72DE">
      <w:pPr>
        <w:pStyle w:val="normal0"/>
      </w:pPr>
      <w:r>
        <w:t xml:space="preserve">November 11th, 2016 7am-9:00 am </w:t>
      </w:r>
    </w:p>
    <w:p w:rsidR="00EA0EA0" w:rsidRDefault="00CC72DE">
      <w:pPr>
        <w:pStyle w:val="normal0"/>
      </w:pPr>
      <w:r>
        <w:t>Westchester Hilton</w:t>
      </w:r>
    </w:p>
    <w:p w:rsidR="00EA0EA0" w:rsidRDefault="00CC72DE">
      <w:pPr>
        <w:pStyle w:val="normal0"/>
      </w:pPr>
      <w:r>
        <w:t>699 Westchester Ave</w:t>
      </w:r>
    </w:p>
    <w:p w:rsidR="00EA0EA0" w:rsidRDefault="00CC72DE">
      <w:pPr>
        <w:pStyle w:val="normal0"/>
      </w:pPr>
      <w:r>
        <w:t>Rye Brook NY 10573</w:t>
      </w:r>
    </w:p>
    <w:p w:rsidR="00EA0EA0" w:rsidRDefault="00CC72DE">
      <w:pPr>
        <w:pStyle w:val="normal0"/>
      </w:pPr>
      <w:r>
        <w:t xml:space="preserve">More Info email: </w:t>
      </w:r>
      <w:hyperlink r:id="rId6">
        <w:r>
          <w:rPr>
            <w:color w:val="1155CC"/>
            <w:u w:val="single"/>
          </w:rPr>
          <w:t>RonniMDavid@cs.com</w:t>
        </w:r>
      </w:hyperlink>
    </w:p>
    <w:p w:rsidR="00EA0EA0" w:rsidRDefault="00CC72DE">
      <w:pPr>
        <w:pStyle w:val="normal0"/>
      </w:pPr>
      <w:r>
        <w:t>Website: www.nysams.org</w:t>
      </w:r>
    </w:p>
    <w:p w:rsidR="00CC72DE" w:rsidRDefault="00CC72DE">
      <w:pPr>
        <w:pStyle w:val="normal0"/>
      </w:pPr>
    </w:p>
    <w:p w:rsidR="00CC72DE" w:rsidRDefault="00CC72DE">
      <w:pPr>
        <w:pStyle w:val="normal0"/>
      </w:pPr>
      <w:r>
        <w:t>Liacom March 17</w:t>
      </w:r>
      <w:r w:rsidRPr="00CC72DE">
        <w:rPr>
          <w:vertAlign w:val="superscript"/>
        </w:rPr>
        <w:t>th</w:t>
      </w:r>
      <w:r>
        <w:t>, 2017- Celebrating Limacon’s 31</w:t>
      </w:r>
      <w:r w:rsidRPr="00CC72DE">
        <w:rPr>
          <w:vertAlign w:val="superscript"/>
        </w:rPr>
        <w:t>st</w:t>
      </w:r>
      <w:r>
        <w:t xml:space="preserve"> year at SUNY College at Old Wesbury</w:t>
      </w:r>
    </w:p>
    <w:p w:rsidR="00CC72DE" w:rsidRDefault="00CC72DE">
      <w:pPr>
        <w:pStyle w:val="normal0"/>
      </w:pPr>
      <w:r>
        <w:t>Keynote Diane J. Briars</w:t>
      </w:r>
    </w:p>
    <w:p w:rsidR="00CC72DE" w:rsidRDefault="00CC72DE">
      <w:pPr>
        <w:pStyle w:val="normal0"/>
      </w:pPr>
    </w:p>
    <w:p w:rsidR="00EA0EA0" w:rsidRDefault="00CC72DE">
      <w:pPr>
        <w:pStyle w:val="normal0"/>
      </w:pPr>
      <w:r>
        <w:t>Association of Teachers of Mathematics</w:t>
      </w:r>
    </w:p>
    <w:sectPr w:rsidR="00EA0EA0" w:rsidSect="00EA0EA0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A84E0E"/>
    <w:multiLevelType w:val="multilevel"/>
    <w:tmpl w:val="6A8E6A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F3A6F70"/>
    <w:multiLevelType w:val="multilevel"/>
    <w:tmpl w:val="EB743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DC31E92"/>
    <w:multiLevelType w:val="multilevel"/>
    <w:tmpl w:val="14B24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20"/>
  <w:characterSpacingControl w:val="doNotCompress"/>
  <w:compat/>
  <w:rsids>
    <w:rsidRoot w:val="00EA0EA0"/>
    <w:rsid w:val="00CC72DE"/>
    <w:rsid w:val="00EA0EA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A0EA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A0EA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A0EA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A0EA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A0EA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A0EA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A0EA0"/>
  </w:style>
  <w:style w:type="paragraph" w:styleId="Title">
    <w:name w:val="Title"/>
    <w:basedOn w:val="normal0"/>
    <w:next w:val="normal0"/>
    <w:rsid w:val="00EA0EA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A0EA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senex.desk.com/" TargetMode="External"/><Relationship Id="rId6" Type="http://schemas.openxmlformats.org/officeDocument/2006/relationships/hyperlink" Target="mailto:RonniMDavid@c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1814</Characters>
  <Application>Microsoft Word 12.0.0</Application>
  <DocSecurity>0</DocSecurity>
  <Lines>15</Lines>
  <Paragraphs>3</Paragraphs>
  <ScaleCrop>false</ScaleCrop>
  <Company>Home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Grandchamps</cp:lastModifiedBy>
  <cp:revision>2</cp:revision>
  <dcterms:created xsi:type="dcterms:W3CDTF">2016-11-03T18:05:00Z</dcterms:created>
  <dcterms:modified xsi:type="dcterms:W3CDTF">2016-11-03T18:13:00Z</dcterms:modified>
</cp:coreProperties>
</file>